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 xml:space="preserve">附件1 </w:t>
      </w:r>
    </w:p>
    <w:p>
      <w:pPr>
        <w:ind w:firstLine="181" w:firstLineChars="50"/>
        <w:jc w:val="center"/>
        <w:rPr>
          <w:b/>
          <w:sz w:val="36"/>
          <w:szCs w:val="36"/>
        </w:rPr>
      </w:pPr>
      <w:r>
        <w:rPr>
          <w:rFonts w:hint="eastAsia"/>
          <w:b/>
          <w:sz w:val="36"/>
          <w:szCs w:val="36"/>
        </w:rPr>
        <w:t>2020 年度湖南省普通高校青年骨干教师</w:t>
      </w:r>
    </w:p>
    <w:p>
      <w:pPr>
        <w:ind w:firstLine="181" w:firstLineChars="50"/>
        <w:jc w:val="center"/>
        <w:rPr>
          <w:b/>
          <w:sz w:val="36"/>
          <w:szCs w:val="36"/>
        </w:rPr>
      </w:pPr>
      <w:r>
        <w:rPr>
          <w:rFonts w:hint="eastAsia"/>
          <w:b/>
          <w:sz w:val="36"/>
          <w:szCs w:val="36"/>
        </w:rPr>
        <w:t>培养工作材料报送要求</w:t>
      </w:r>
      <w:bookmarkStart w:id="0" w:name="_GoBack"/>
      <w:bookmarkEnd w:id="0"/>
    </w:p>
    <w:p>
      <w:pPr>
        <w:ind w:firstLine="560" w:firstLineChars="200"/>
        <w:rPr>
          <w:sz w:val="28"/>
          <w:szCs w:val="28"/>
        </w:rPr>
      </w:pPr>
      <w:r>
        <w:rPr>
          <w:rFonts w:hint="eastAsia"/>
          <w:sz w:val="28"/>
          <w:szCs w:val="28"/>
        </w:rPr>
        <w:t>一、电子材料</w:t>
      </w:r>
    </w:p>
    <w:p>
      <w:pPr>
        <w:ind w:firstLine="560" w:firstLineChars="200"/>
        <w:rPr>
          <w:sz w:val="28"/>
          <w:szCs w:val="28"/>
        </w:rPr>
      </w:pPr>
      <w:r>
        <w:rPr>
          <w:rFonts w:hint="eastAsia"/>
          <w:sz w:val="28"/>
          <w:szCs w:val="28"/>
        </w:rPr>
        <w:t>所有参加推荐遴选和期满验收的人员，个人电子材料通过网上</w:t>
      </w:r>
    </w:p>
    <w:p>
      <w:pPr>
        <w:rPr>
          <w:sz w:val="28"/>
          <w:szCs w:val="28"/>
        </w:rPr>
      </w:pPr>
      <w:r>
        <w:rPr>
          <w:rFonts w:hint="eastAsia"/>
          <w:sz w:val="28"/>
          <w:szCs w:val="28"/>
        </w:rPr>
        <w:t>报送。网上报送的管理系统名称为“湖南省普通高校学术梯队人才管</w:t>
      </w:r>
    </w:p>
    <w:p>
      <w:pPr>
        <w:rPr>
          <w:sz w:val="28"/>
          <w:szCs w:val="28"/>
        </w:rPr>
      </w:pPr>
      <w:r>
        <w:rPr>
          <w:rFonts w:hint="eastAsia"/>
          <w:sz w:val="28"/>
          <w:szCs w:val="28"/>
        </w:rPr>
        <w:t>理系统”，网址为 http://jschr.zt.hnedu.cn/jsc/</w:t>
      </w:r>
    </w:p>
    <w:p>
      <w:pPr>
        <w:ind w:firstLine="560" w:firstLineChars="200"/>
        <w:rPr>
          <w:sz w:val="28"/>
          <w:szCs w:val="28"/>
        </w:rPr>
      </w:pPr>
      <w:r>
        <w:rPr>
          <w:rFonts w:hint="eastAsia"/>
          <w:sz w:val="28"/>
          <w:szCs w:val="28"/>
        </w:rPr>
        <w:t>（一） 培养对象推荐人选报送内容</w:t>
      </w:r>
    </w:p>
    <w:p>
      <w:pPr>
        <w:ind w:firstLine="560" w:firstLineChars="200"/>
        <w:rPr>
          <w:sz w:val="28"/>
          <w:szCs w:val="28"/>
        </w:rPr>
      </w:pPr>
      <w:r>
        <w:rPr>
          <w:rFonts w:hint="eastAsia"/>
          <w:sz w:val="28"/>
          <w:szCs w:val="28"/>
        </w:rPr>
        <w:t>培养对象推荐人选需登录管理系统填写个人基本信息，同时上传以下电子材料：</w:t>
      </w:r>
    </w:p>
    <w:p>
      <w:pPr>
        <w:ind w:firstLine="560" w:firstLineChars="200"/>
        <w:rPr>
          <w:sz w:val="28"/>
          <w:szCs w:val="28"/>
        </w:rPr>
      </w:pPr>
      <w:r>
        <w:rPr>
          <w:rFonts w:hint="eastAsia"/>
          <w:sz w:val="28"/>
          <w:szCs w:val="28"/>
        </w:rPr>
        <w:t>1.《湖南省普通高校青年骨干教师培养对象推荐表》。请登录湖南教育政务网下载样表、填写后再上传，下载链接：http://jsc.gov.hnedu.cn/xzfw/。</w:t>
      </w:r>
    </w:p>
    <w:p>
      <w:pPr>
        <w:ind w:firstLine="560" w:firstLineChars="200"/>
        <w:rPr>
          <w:sz w:val="28"/>
          <w:szCs w:val="28"/>
        </w:rPr>
      </w:pPr>
      <w:r>
        <w:rPr>
          <w:rFonts w:hint="eastAsia"/>
          <w:sz w:val="28"/>
          <w:szCs w:val="28"/>
        </w:rPr>
        <w:t>2.被推荐人员的身份证、毕业证、学位证、高校教师资格证、专业技术职务证书等扫描件。</w:t>
      </w:r>
    </w:p>
    <w:p>
      <w:pPr>
        <w:ind w:firstLine="560" w:firstLineChars="200"/>
        <w:rPr>
          <w:sz w:val="28"/>
          <w:szCs w:val="28"/>
        </w:rPr>
      </w:pPr>
      <w:r>
        <w:rPr>
          <w:rFonts w:hint="eastAsia"/>
          <w:sz w:val="28"/>
          <w:szCs w:val="28"/>
        </w:rPr>
        <w:t>3.反映被推荐人员思想政治表现及教学、科研等方面业绩的有关材料，包括 5 篇（部、项）以内代表学术水平的教学、科研论文或著作或技术开发成果证明的扫描件；反映被推荐人员外语、计算机应用能力的材料扫描件。 个人提交的业绩材料内容的截止时间为 2020 年 11 月 15 日。</w:t>
      </w:r>
    </w:p>
    <w:p>
      <w:pPr>
        <w:ind w:firstLine="560" w:firstLineChars="200"/>
        <w:rPr>
          <w:sz w:val="28"/>
          <w:szCs w:val="28"/>
        </w:rPr>
      </w:pPr>
      <w:r>
        <w:rPr>
          <w:rFonts w:hint="eastAsia"/>
          <w:sz w:val="28"/>
          <w:szCs w:val="28"/>
        </w:rPr>
        <w:t>（二）验收对象报送内容</w:t>
      </w:r>
    </w:p>
    <w:p>
      <w:pPr>
        <w:ind w:firstLine="560" w:firstLineChars="200"/>
        <w:rPr>
          <w:sz w:val="28"/>
          <w:szCs w:val="28"/>
        </w:rPr>
      </w:pPr>
      <w:r>
        <w:rPr>
          <w:rFonts w:hint="eastAsia"/>
          <w:sz w:val="28"/>
          <w:szCs w:val="28"/>
        </w:rPr>
        <w:t>1.《湖南省普通高校青年骨干教师培养对象期满验收表》。请登录湖南教育政务网下载样表、 填写后再上传（ 下载链接同上）。</w:t>
      </w:r>
    </w:p>
    <w:p>
      <w:pPr>
        <w:ind w:firstLine="560" w:firstLineChars="200"/>
        <w:rPr>
          <w:sz w:val="28"/>
          <w:szCs w:val="28"/>
        </w:rPr>
      </w:pPr>
      <w:r>
        <w:rPr>
          <w:rFonts w:hint="eastAsia"/>
          <w:sz w:val="28"/>
          <w:szCs w:val="28"/>
        </w:rPr>
        <w:t>2.验收对象个人总结材料，包括培养期内的培养情况、培养效果、思想政治表现、业务水平、工作态度和工作实绩等。</w:t>
      </w:r>
    </w:p>
    <w:p>
      <w:pPr>
        <w:ind w:firstLine="560" w:firstLineChars="200"/>
        <w:rPr>
          <w:sz w:val="28"/>
          <w:szCs w:val="28"/>
        </w:rPr>
      </w:pPr>
      <w:r>
        <w:rPr>
          <w:rFonts w:hint="eastAsia"/>
          <w:sz w:val="28"/>
          <w:szCs w:val="28"/>
        </w:rPr>
        <w:t>3.验收对象培养期内取得的教学、科研业绩等材料，有关业绩材料内容截止时间为 2020 年 11 月 15 日。</w:t>
      </w:r>
    </w:p>
    <w:p>
      <w:pPr>
        <w:ind w:firstLine="560" w:firstLineChars="200"/>
        <w:rPr>
          <w:sz w:val="28"/>
          <w:szCs w:val="28"/>
        </w:rPr>
      </w:pPr>
      <w:r>
        <w:rPr>
          <w:rFonts w:hint="eastAsia"/>
          <w:sz w:val="28"/>
          <w:szCs w:val="28"/>
        </w:rPr>
        <w:t>（三）年度考核对象报送内容</w:t>
      </w:r>
    </w:p>
    <w:p>
      <w:pPr>
        <w:ind w:firstLine="560" w:firstLineChars="200"/>
        <w:rPr>
          <w:sz w:val="28"/>
          <w:szCs w:val="28"/>
        </w:rPr>
      </w:pPr>
      <w:r>
        <w:rPr>
          <w:rFonts w:hint="eastAsia"/>
          <w:sz w:val="28"/>
          <w:szCs w:val="28"/>
        </w:rPr>
        <w:t xml:space="preserve">1.《湖南省普通高校青年骨干教师培养对象考核表》，考核对象在湖南教育政务网教师处子网下载样表后填写。 </w:t>
      </w:r>
    </w:p>
    <w:p>
      <w:pPr>
        <w:ind w:firstLine="560" w:firstLineChars="200"/>
        <w:rPr>
          <w:sz w:val="28"/>
          <w:szCs w:val="28"/>
        </w:rPr>
      </w:pPr>
      <w:r>
        <w:rPr>
          <w:rFonts w:hint="eastAsia"/>
          <w:sz w:val="28"/>
          <w:szCs w:val="28"/>
        </w:rPr>
        <w:t xml:space="preserve">2.考核对象个人总结材料，包括考核年度内的培养情况、培养效果、思想政治表现、业务水平、工作态度和工作实绩等。 </w:t>
      </w:r>
    </w:p>
    <w:p>
      <w:pPr>
        <w:ind w:firstLine="560" w:firstLineChars="200"/>
        <w:rPr>
          <w:sz w:val="28"/>
          <w:szCs w:val="28"/>
        </w:rPr>
      </w:pPr>
      <w:r>
        <w:rPr>
          <w:rFonts w:hint="eastAsia"/>
          <w:sz w:val="28"/>
          <w:szCs w:val="28"/>
        </w:rPr>
        <w:t>3.反映考核对象考核年度内取得的教学、科研业绩等材料，有关业绩材料的截止时间为2019年12月31日。</w:t>
      </w:r>
    </w:p>
    <w:p>
      <w:pPr>
        <w:ind w:firstLine="560" w:firstLineChars="200"/>
        <w:rPr>
          <w:sz w:val="28"/>
          <w:szCs w:val="28"/>
        </w:rPr>
      </w:pPr>
      <w:r>
        <w:rPr>
          <w:rFonts w:hint="eastAsia"/>
          <w:sz w:val="28"/>
          <w:szCs w:val="28"/>
        </w:rPr>
        <w:t>二、纸质材料</w:t>
      </w:r>
    </w:p>
    <w:p>
      <w:pPr>
        <w:ind w:firstLine="560" w:firstLineChars="200"/>
        <w:rPr>
          <w:sz w:val="28"/>
          <w:szCs w:val="28"/>
        </w:rPr>
      </w:pPr>
      <w:r>
        <w:rPr>
          <w:rFonts w:hint="eastAsia"/>
          <w:sz w:val="28"/>
          <w:szCs w:val="28"/>
        </w:rPr>
        <w:t xml:space="preserve">（一）报送要求    </w:t>
      </w:r>
    </w:p>
    <w:p>
      <w:pPr>
        <w:ind w:firstLine="560" w:firstLineChars="200"/>
        <w:rPr>
          <w:sz w:val="28"/>
          <w:szCs w:val="28"/>
        </w:rPr>
      </w:pPr>
      <w:r>
        <w:rPr>
          <w:rFonts w:hint="eastAsia"/>
          <w:sz w:val="28"/>
          <w:szCs w:val="28"/>
        </w:rPr>
        <w:t xml:space="preserve">个人登录管理系统的用户名及初始密码在最终名单确定之后由教师工作部登录管理系统提取后分发。请相关人员按照前面通知中规定时间提交纸质材料至教师工作部，相关人员于12月13日24:00前在管理系统完成填报、上传。逾期填报、上传不予受理。 </w:t>
      </w:r>
    </w:p>
    <w:p>
      <w:pPr>
        <w:ind w:firstLine="560" w:firstLineChars="200"/>
        <w:rPr>
          <w:sz w:val="28"/>
          <w:szCs w:val="28"/>
        </w:rPr>
      </w:pPr>
      <w:r>
        <w:rPr>
          <w:rFonts w:hint="eastAsia"/>
          <w:sz w:val="28"/>
          <w:szCs w:val="28"/>
        </w:rPr>
        <w:t>（二）报送内容</w:t>
      </w:r>
    </w:p>
    <w:p>
      <w:pPr>
        <w:ind w:firstLine="560" w:firstLineChars="200"/>
        <w:rPr>
          <w:sz w:val="28"/>
          <w:szCs w:val="28"/>
        </w:rPr>
      </w:pPr>
      <w:r>
        <w:rPr>
          <w:rFonts w:hint="eastAsia"/>
          <w:sz w:val="28"/>
          <w:szCs w:val="28"/>
        </w:rPr>
        <w:t>2020 年度青年骨干教师培养对象推荐表，每人一式一份；</w:t>
      </w:r>
    </w:p>
    <w:p>
      <w:pPr>
        <w:ind w:firstLine="560" w:firstLineChars="200"/>
        <w:rPr>
          <w:sz w:val="28"/>
          <w:szCs w:val="28"/>
        </w:rPr>
      </w:pPr>
      <w:r>
        <w:rPr>
          <w:rFonts w:hint="eastAsia"/>
          <w:sz w:val="28"/>
          <w:szCs w:val="28"/>
        </w:rPr>
        <w:t>2018年度青年骨干教师培养对象年度考核表一式一份；个人总结、年度内教学科研业绩等纸质材料一式一份；</w:t>
      </w:r>
    </w:p>
    <w:p>
      <w:pPr>
        <w:ind w:firstLine="560" w:firstLineChars="200"/>
        <w:rPr>
          <w:sz w:val="28"/>
          <w:szCs w:val="28"/>
        </w:rPr>
      </w:pPr>
      <w:r>
        <w:rPr>
          <w:rFonts w:hint="eastAsia"/>
          <w:sz w:val="28"/>
          <w:szCs w:val="28"/>
        </w:rPr>
        <w:t>以上材料请于12月1日报送教师工作部，需要签名和加盖公章的地方请勿遗漏。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D5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朱崽崽</cp:lastModifiedBy>
  <dcterms:modified xsi:type="dcterms:W3CDTF">2020-11-23T06:17:34Z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