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r>
        <w:rPr>
          <w:rFonts w:hint="eastAsia"/>
          <w:b/>
          <w:sz w:val="32"/>
          <w:szCs w:val="32"/>
        </w:rPr>
        <w:t>附件2</w:t>
      </w:r>
    </w:p>
    <w:p>
      <w:pPr>
        <w:spacing w:line="540" w:lineRule="exact"/>
        <w:rPr>
          <w:rStyle w:val="5"/>
          <w:rFonts w:hint="default"/>
        </w:rPr>
      </w:pPr>
      <w:r>
        <w:rPr>
          <w:rStyle w:val="4"/>
        </w:rPr>
        <w:t xml:space="preserve">2020 </w:t>
      </w:r>
      <w:r>
        <w:rPr>
          <w:rStyle w:val="5"/>
          <w:rFonts w:hint="default"/>
        </w:rPr>
        <w:t>年度湖南省普通高校青年骨干教师</w:t>
      </w:r>
      <w:r>
        <w:rPr>
          <w:rFonts w:hint="eastAsia" w:ascii="方正小标宋简体" w:eastAsia="方正小标宋简体"/>
          <w:color w:val="000000"/>
          <w:sz w:val="44"/>
          <w:szCs w:val="44"/>
        </w:rPr>
        <w:br w:type="textWrapping"/>
      </w:r>
      <w:r>
        <w:rPr>
          <w:rStyle w:val="5"/>
          <w:rFonts w:hint="default"/>
        </w:rPr>
        <w:t>培养对象期满验收特殊情况人员登记表</w:t>
      </w:r>
    </w:p>
    <w:p>
      <w:pPr>
        <w:spacing w:line="540" w:lineRule="exact"/>
        <w:rPr>
          <w:b/>
          <w:szCs w:val="21"/>
        </w:rPr>
      </w:pPr>
    </w:p>
    <w:p>
      <w:pPr>
        <w:widowControl/>
        <w:jc w:val="left"/>
        <w:rPr>
          <w:rFonts w:ascii="宋体" w:hAnsi="宋体" w:eastAsia="宋体" w:cs="宋体"/>
          <w:kern w:val="0"/>
          <w:sz w:val="24"/>
          <w:szCs w:val="24"/>
        </w:rPr>
      </w:pPr>
      <w:r>
        <w:rPr>
          <w:rFonts w:ascii="宋体" w:hAnsi="宋体" w:eastAsia="宋体" w:cs="宋体"/>
          <w:color w:val="000000"/>
          <w:kern w:val="0"/>
          <w:sz w:val="24"/>
          <w:szCs w:val="24"/>
        </w:rPr>
        <w:t xml:space="preserve">学校名称（盖章）： </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 xml:space="preserve">联系人： </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联系方式：</w:t>
      </w:r>
    </w:p>
    <w:tbl>
      <w:tblPr>
        <w:tblStyle w:val="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18"/>
        <w:gridCol w:w="1218"/>
        <w:gridCol w:w="1218"/>
        <w:gridCol w:w="1217"/>
        <w:gridCol w:w="1217"/>
        <w:gridCol w:w="1217"/>
        <w:gridCol w:w="12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4"/>
                <w:szCs w:val="24"/>
              </w:rPr>
              <w:t>特殊情况</w:t>
            </w:r>
            <w:r>
              <w:rPr>
                <w:rFonts w:hint="eastAsia" w:ascii="宋体" w:hAnsi="宋体" w:eastAsia="宋体" w:cs="宋体"/>
                <w:color w:val="000000"/>
                <w:kern w:val="0"/>
                <w:sz w:val="24"/>
                <w:szCs w:val="24"/>
              </w:rPr>
              <w:br w:type="textWrapping"/>
            </w:r>
            <w:r>
              <w:rPr>
                <w:rFonts w:ascii="宋体" w:hAnsi="宋体" w:eastAsia="宋体" w:cs="宋体"/>
                <w:color w:val="000000"/>
                <w:kern w:val="0"/>
                <w:sz w:val="24"/>
                <w:szCs w:val="24"/>
              </w:rPr>
              <w:t xml:space="preserve">类 型 </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4"/>
                <w:szCs w:val="24"/>
              </w:rPr>
              <w:t xml:space="preserve">姓 名 </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4"/>
                <w:szCs w:val="24"/>
              </w:rPr>
              <w:t xml:space="preserve">专业 </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4"/>
                <w:szCs w:val="24"/>
              </w:rPr>
              <w:t xml:space="preserve">立项 年份 </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4"/>
                <w:szCs w:val="24"/>
              </w:rPr>
              <w:t xml:space="preserve">原因说明 </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4"/>
                <w:szCs w:val="24"/>
              </w:rPr>
              <w:t xml:space="preserve">及调往单位 调出时间 </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18"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4"/>
                <w:szCs w:val="24"/>
              </w:rPr>
              <w:t>已调出教</w:t>
            </w:r>
            <w:r>
              <w:rPr>
                <w:rFonts w:hint="eastAsia" w:ascii="宋体" w:hAnsi="宋体" w:eastAsia="宋体" w:cs="宋体"/>
                <w:color w:val="000000"/>
                <w:kern w:val="0"/>
                <w:sz w:val="24"/>
                <w:szCs w:val="24"/>
              </w:rPr>
              <w:br w:type="textWrapping"/>
            </w:r>
            <w:r>
              <w:rPr>
                <w:rFonts w:ascii="宋体" w:hAnsi="宋体" w:eastAsia="宋体" w:cs="宋体"/>
                <w:color w:val="000000"/>
                <w:kern w:val="0"/>
                <w:sz w:val="24"/>
                <w:szCs w:val="24"/>
              </w:rPr>
              <w:t>育系统或</w:t>
            </w:r>
            <w:r>
              <w:rPr>
                <w:rFonts w:hint="eastAsia" w:ascii="宋体" w:hAnsi="宋体" w:eastAsia="宋体" w:cs="宋体"/>
                <w:color w:val="000000"/>
                <w:kern w:val="0"/>
                <w:sz w:val="24"/>
                <w:szCs w:val="24"/>
              </w:rPr>
              <w:br w:type="textWrapping"/>
            </w:r>
            <w:r>
              <w:rPr>
                <w:rFonts w:ascii="宋体" w:hAnsi="宋体" w:eastAsia="宋体" w:cs="宋体"/>
                <w:color w:val="000000"/>
                <w:kern w:val="0"/>
                <w:sz w:val="24"/>
                <w:szCs w:val="24"/>
              </w:rPr>
              <w:t>调往外省</w:t>
            </w:r>
            <w:r>
              <w:rPr>
                <w:rFonts w:hint="eastAsia" w:ascii="宋体" w:hAnsi="宋体" w:eastAsia="宋体" w:cs="宋体"/>
                <w:color w:val="000000"/>
                <w:kern w:val="0"/>
                <w:sz w:val="24"/>
                <w:szCs w:val="24"/>
              </w:rPr>
              <w:br w:type="textWrapping"/>
            </w:r>
            <w:r>
              <w:rPr>
                <w:rFonts w:ascii="宋体" w:hAnsi="宋体" w:eastAsia="宋体" w:cs="宋体"/>
                <w:color w:val="000000"/>
                <w:kern w:val="0"/>
                <w:sz w:val="24"/>
                <w:szCs w:val="24"/>
              </w:rPr>
              <w:t>高</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校</w:t>
            </w: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1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1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1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18"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4"/>
                <w:szCs w:val="24"/>
              </w:rPr>
              <w:t>已 调 往</w:t>
            </w:r>
            <w:r>
              <w:rPr>
                <w:rFonts w:hint="eastAsia" w:ascii="宋体" w:hAnsi="宋体" w:eastAsia="宋体" w:cs="宋体"/>
                <w:color w:val="000000"/>
                <w:kern w:val="0"/>
                <w:sz w:val="24"/>
                <w:szCs w:val="24"/>
              </w:rPr>
              <w:br w:type="textWrapping"/>
            </w:r>
            <w:r>
              <w:rPr>
                <w:rFonts w:ascii="宋体" w:hAnsi="宋体" w:eastAsia="宋体" w:cs="宋体"/>
                <w:color w:val="000000"/>
                <w:kern w:val="0"/>
                <w:sz w:val="24"/>
                <w:szCs w:val="24"/>
              </w:rPr>
              <w:t>省内其他</w:t>
            </w:r>
            <w:r>
              <w:rPr>
                <w:rFonts w:hint="eastAsia" w:ascii="宋体" w:hAnsi="宋体" w:eastAsia="宋体" w:cs="宋体"/>
                <w:color w:val="000000"/>
                <w:kern w:val="0"/>
                <w:sz w:val="24"/>
                <w:szCs w:val="24"/>
              </w:rPr>
              <w:br w:type="textWrapping"/>
            </w:r>
            <w:r>
              <w:rPr>
                <w:rFonts w:ascii="宋体" w:hAnsi="宋体" w:eastAsia="宋体" w:cs="宋体"/>
                <w:color w:val="000000"/>
                <w:kern w:val="0"/>
                <w:sz w:val="24"/>
                <w:szCs w:val="24"/>
              </w:rPr>
              <w:t>高</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 xml:space="preserve"> 校</w:t>
            </w: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18"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1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18"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kern w:val="0"/>
                <w:sz w:val="24"/>
                <w:szCs w:val="24"/>
              </w:rPr>
            </w:pPr>
            <w:r>
              <w:rPr>
                <w:rFonts w:ascii="宋体" w:hAnsi="宋体" w:eastAsia="宋体" w:cs="宋体"/>
                <w:color w:val="000000"/>
                <w:kern w:val="0"/>
                <w:sz w:val="24"/>
                <w:szCs w:val="24"/>
              </w:rPr>
              <w:t>其他高校</w:t>
            </w:r>
            <w:r>
              <w:rPr>
                <w:rFonts w:hint="eastAsia" w:ascii="宋体" w:hAnsi="宋体" w:eastAsia="宋体" w:cs="宋体"/>
                <w:color w:val="000000"/>
                <w:kern w:val="0"/>
                <w:sz w:val="24"/>
                <w:szCs w:val="24"/>
              </w:rPr>
              <w:br w:type="textWrapping"/>
            </w:r>
            <w:r>
              <w:rPr>
                <w:rFonts w:ascii="宋体" w:hAnsi="宋体" w:eastAsia="宋体" w:cs="宋体"/>
                <w:color w:val="000000"/>
                <w:kern w:val="0"/>
                <w:sz w:val="24"/>
                <w:szCs w:val="24"/>
              </w:rPr>
              <w:t>调</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 xml:space="preserve"> 入</w:t>
            </w: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1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18"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color w:val="000000"/>
                <w:kern w:val="0"/>
                <w:sz w:val="24"/>
                <w:szCs w:val="24"/>
              </w:rPr>
            </w:pPr>
            <w:r>
              <w:rPr>
                <w:rFonts w:ascii="宋体" w:hAnsi="宋体" w:eastAsia="宋体" w:cs="宋体"/>
                <w:color w:val="000000"/>
                <w:kern w:val="0"/>
                <w:sz w:val="24"/>
                <w:szCs w:val="24"/>
              </w:rPr>
              <w:t xml:space="preserve">因 </w:t>
            </w: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故</w:t>
            </w:r>
            <w:r>
              <w:rPr>
                <w:rFonts w:hint="eastAsia" w:ascii="宋体" w:hAnsi="宋体" w:eastAsia="宋体" w:cs="宋体"/>
                <w:color w:val="000000"/>
                <w:kern w:val="0"/>
                <w:sz w:val="24"/>
                <w:szCs w:val="24"/>
              </w:rPr>
              <w:br w:type="textWrapping"/>
            </w:r>
            <w:r>
              <w:rPr>
                <w:rFonts w:ascii="宋体" w:hAnsi="宋体" w:eastAsia="宋体" w:cs="宋体"/>
                <w:color w:val="000000"/>
                <w:kern w:val="0"/>
                <w:sz w:val="24"/>
                <w:szCs w:val="24"/>
              </w:rPr>
              <w:t>不能参加</w:t>
            </w:r>
            <w:r>
              <w:rPr>
                <w:rFonts w:hint="eastAsia" w:ascii="宋体" w:hAnsi="宋体" w:eastAsia="宋体" w:cs="宋体"/>
                <w:color w:val="000000"/>
                <w:kern w:val="0"/>
                <w:sz w:val="24"/>
                <w:szCs w:val="24"/>
              </w:rPr>
              <w:br w:type="textWrapping"/>
            </w:r>
            <w:r>
              <w:rPr>
                <w:rFonts w:ascii="宋体" w:hAnsi="宋体" w:eastAsia="宋体" w:cs="宋体"/>
                <w:color w:val="000000"/>
                <w:kern w:val="0"/>
                <w:sz w:val="24"/>
                <w:szCs w:val="24"/>
              </w:rPr>
              <w:t>本年度期</w:t>
            </w:r>
            <w:r>
              <w:rPr>
                <w:rFonts w:hint="eastAsia" w:ascii="宋体" w:hAnsi="宋体" w:eastAsia="宋体" w:cs="宋体"/>
                <w:color w:val="000000"/>
                <w:kern w:val="0"/>
                <w:sz w:val="24"/>
                <w:szCs w:val="24"/>
              </w:rPr>
              <w:br w:type="textWrapping"/>
            </w:r>
            <w:r>
              <w:rPr>
                <w:rFonts w:ascii="宋体" w:hAnsi="宋体" w:eastAsia="宋体" w:cs="宋体"/>
                <w:color w:val="000000"/>
                <w:kern w:val="0"/>
                <w:sz w:val="24"/>
                <w:szCs w:val="24"/>
              </w:rPr>
              <w:t>满 验 收</w:t>
            </w:r>
          </w:p>
          <w:p>
            <w:pPr>
              <w:widowControl/>
              <w:jc w:val="left"/>
              <w:rPr>
                <w:rFonts w:ascii="宋体" w:hAnsi="宋体" w:eastAsia="宋体" w:cs="宋体"/>
                <w:color w:val="000000"/>
                <w:kern w:val="0"/>
                <w:sz w:val="24"/>
                <w:szCs w:val="24"/>
              </w:rPr>
            </w:pPr>
          </w:p>
          <w:p>
            <w:pPr>
              <w:widowControl/>
              <w:jc w:val="left"/>
              <w:rPr>
                <w:rFonts w:ascii="宋体" w:hAnsi="宋体" w:eastAsia="宋体" w:cs="宋体"/>
                <w:kern w:val="0"/>
                <w:sz w:val="24"/>
                <w:szCs w:val="24"/>
              </w:rPr>
            </w:pPr>
          </w:p>
          <w:p>
            <w:pPr>
              <w:jc w:val="left"/>
              <w:rPr>
                <w:rFonts w:ascii="宋体" w:hAnsi="宋体" w:eastAsia="宋体" w:cs="宋体"/>
                <w:kern w:val="0"/>
                <w:sz w:val="24"/>
                <w:szCs w:val="24"/>
              </w:rPr>
            </w:pPr>
            <w:r>
              <w:rPr>
                <w:rFonts w:ascii="宋体" w:hAnsi="宋体" w:eastAsia="宋体" w:cs="宋体"/>
                <w:color w:val="000000"/>
                <w:kern w:val="0"/>
                <w:sz w:val="24"/>
                <w:szCs w:val="24"/>
              </w:rPr>
              <w:t>其他情况</w:t>
            </w: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18" w:type="dxa"/>
            <w:vMerge w:val="continue"/>
            <w:tcBorders>
              <w:left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bottom w:val="single" w:color="auto" w:sz="4" w:space="0"/>
            </w:tcBorders>
            <w:vAlign w:val="center"/>
          </w:tcPr>
          <w:p>
            <w:pPr>
              <w:widowControl/>
              <w:jc w:val="left"/>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18" w:type="dxa"/>
            <w:vMerge w:val="continue"/>
            <w:tcBorders>
              <w:left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18"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bottom w:val="single" w:color="auto" w:sz="4" w:space="0"/>
            </w:tcBorders>
            <w:vAlign w:val="center"/>
          </w:tcPr>
          <w:p>
            <w:pPr>
              <w:widowControl/>
              <w:jc w:val="left"/>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21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c>
          <w:tcPr>
            <w:tcW w:w="0" w:type="auto"/>
            <w:tcBorders>
              <w:top w:val="single" w:color="auto" w:sz="4" w:space="0"/>
            </w:tcBorders>
            <w:vAlign w:val="center"/>
          </w:tcPr>
          <w:p>
            <w:pPr>
              <w:widowControl/>
              <w:jc w:val="left"/>
              <w:rPr>
                <w:rFonts w:ascii="Times New Roman" w:hAnsi="Times New Roman" w:eastAsia="Times New Roman" w:cs="Times New Roman"/>
                <w:kern w:val="0"/>
                <w:sz w:val="20"/>
                <w:szCs w:val="20"/>
              </w:rPr>
            </w:pPr>
          </w:p>
        </w:tc>
      </w:tr>
    </w:tbl>
    <w:p>
      <w:pPr>
        <w:rPr>
          <w:szCs w:val="21"/>
        </w:rPr>
      </w:pPr>
      <w:r>
        <w:rPr>
          <w:rFonts w:hint="eastAsia"/>
          <w:szCs w:val="21"/>
        </w:rPr>
        <w:t>说明： 1、因故不能参加本年度期满验收的培养对象请在原因说明栏写明具体原因，</w:t>
      </w:r>
    </w:p>
    <w:p>
      <w:pPr>
        <w:ind w:firstLine="735" w:firstLineChars="350"/>
        <w:rPr>
          <w:szCs w:val="21"/>
        </w:rPr>
      </w:pPr>
      <w:r>
        <w:rPr>
          <w:rFonts w:hint="eastAsia"/>
          <w:szCs w:val="21"/>
        </w:rPr>
        <w:t>此表填好后请将 Word 电子版和盖章扫描版于 11 月 30 日前发至电子邮箱</w:t>
      </w:r>
    </w:p>
    <w:p>
      <w:pPr>
        <w:ind w:firstLine="735" w:firstLineChars="350"/>
        <w:rPr>
          <w:szCs w:val="21"/>
        </w:rPr>
      </w:pPr>
      <w:r>
        <w:rPr>
          <w:rFonts w:hint="eastAsia"/>
          <w:szCs w:val="21"/>
        </w:rPr>
        <w:t>huhuang@hnedu.cn； 2、以上培养对象因故不能参加本年度期满验收的，还需</w:t>
      </w:r>
    </w:p>
    <w:p>
      <w:pPr>
        <w:ind w:firstLine="735" w:firstLineChars="350"/>
        <w:rPr>
          <w:szCs w:val="21"/>
        </w:rPr>
      </w:pPr>
      <w:r>
        <w:rPr>
          <w:rFonts w:hint="eastAsia"/>
          <w:szCs w:val="21"/>
        </w:rPr>
        <w:t>学校出具书面报告说明具体原因（同时附上此表盖章纸质版），于 12 月 15 日</w:t>
      </w:r>
    </w:p>
    <w:p>
      <w:pPr>
        <w:ind w:firstLine="735" w:firstLineChars="350"/>
        <w:rPr>
          <w:szCs w:val="21"/>
        </w:rPr>
      </w:pPr>
      <w:r>
        <w:rPr>
          <w:rFonts w:hint="eastAsia"/>
          <w:szCs w:val="21"/>
        </w:rPr>
        <w:t>前随其他纸质材料一并报送。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1C1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style01"/>
    <w:basedOn w:val="3"/>
    <w:qFormat/>
    <w:uiPriority w:val="0"/>
    <w:rPr>
      <w:rFonts w:hint="default" w:ascii="Times New Roman" w:hAnsi="Times New Roman" w:cs="Times New Roman"/>
      <w:color w:val="000000"/>
      <w:sz w:val="44"/>
      <w:szCs w:val="44"/>
    </w:rPr>
  </w:style>
  <w:style w:type="character" w:customStyle="1" w:styleId="5">
    <w:name w:val="fontstyle21"/>
    <w:basedOn w:val="3"/>
    <w:uiPriority w:val="0"/>
    <w:rPr>
      <w:rFonts w:hint="eastAsia" w:ascii="方正小标宋简体" w:eastAsia="方正小标宋简体"/>
      <w:color w:val="00000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朱崽崽</cp:lastModifiedBy>
  <dcterms:modified xsi:type="dcterms:W3CDTF">2020-11-23T06:19:35Z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